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B3" w:rsidRPr="002E10B3" w:rsidRDefault="002E10B3" w:rsidP="002E10B3">
      <w:pPr>
        <w:rPr>
          <w:rFonts w:asciiTheme="minorHAnsi" w:eastAsia="黑体" w:hAnsiTheme="minorHAnsi" w:cstheme="minorBidi"/>
          <w:sz w:val="32"/>
          <w:szCs w:val="32"/>
        </w:rPr>
      </w:pPr>
      <w:r w:rsidRPr="002E10B3">
        <w:rPr>
          <w:rFonts w:asciiTheme="minorHAnsi" w:eastAsia="黑体" w:hAnsiTheme="minorHAnsi" w:cstheme="minorBidi" w:hint="eastAsia"/>
          <w:sz w:val="32"/>
          <w:szCs w:val="32"/>
        </w:rPr>
        <w:t>附件</w:t>
      </w:r>
    </w:p>
    <w:p w:rsidR="002E10B3" w:rsidRPr="002E10B3" w:rsidRDefault="002E10B3" w:rsidP="002E10B3">
      <w:pPr>
        <w:jc w:val="center"/>
        <w:rPr>
          <w:rFonts w:asciiTheme="minorHAnsi" w:eastAsia="方正小标宋简体" w:hAnsiTheme="minorHAnsi" w:cstheme="minorBidi"/>
          <w:sz w:val="44"/>
          <w:szCs w:val="44"/>
        </w:rPr>
      </w:pPr>
      <w:r w:rsidRPr="002E10B3">
        <w:rPr>
          <w:rFonts w:asciiTheme="minorHAnsi" w:eastAsia="方正小标宋简体" w:hAnsiTheme="minorHAnsi" w:cstheme="minorBidi" w:hint="eastAsia"/>
          <w:sz w:val="44"/>
          <w:szCs w:val="44"/>
        </w:rPr>
        <w:t>1</w:t>
      </w:r>
      <w:r w:rsidRPr="002E10B3">
        <w:rPr>
          <w:rFonts w:asciiTheme="minorHAnsi" w:eastAsia="方正小标宋简体" w:hAnsiTheme="minorHAnsi" w:cstheme="minorBidi"/>
          <w:sz w:val="44"/>
          <w:szCs w:val="44"/>
        </w:rPr>
        <w:t>1</w:t>
      </w:r>
      <w:r w:rsidRPr="002E10B3">
        <w:rPr>
          <w:rFonts w:asciiTheme="minorHAnsi" w:eastAsia="方正小标宋简体" w:hAnsiTheme="minorHAnsi" w:cstheme="minorBidi" w:hint="eastAsia"/>
          <w:sz w:val="44"/>
          <w:szCs w:val="44"/>
        </w:rPr>
        <w:t>批次不合格化妆品信息</w:t>
      </w:r>
    </w:p>
    <w:tbl>
      <w:tblPr>
        <w:tblW w:w="16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"/>
        <w:gridCol w:w="824"/>
        <w:gridCol w:w="709"/>
        <w:gridCol w:w="1276"/>
        <w:gridCol w:w="1275"/>
        <w:gridCol w:w="1276"/>
        <w:gridCol w:w="1276"/>
        <w:gridCol w:w="854"/>
        <w:gridCol w:w="1380"/>
        <w:gridCol w:w="1168"/>
        <w:gridCol w:w="850"/>
        <w:gridCol w:w="840"/>
        <w:gridCol w:w="752"/>
        <w:gridCol w:w="752"/>
        <w:gridCol w:w="902"/>
        <w:gridCol w:w="722"/>
        <w:gridCol w:w="722"/>
      </w:tblGrid>
      <w:tr w:rsidR="002E10B3" w:rsidRPr="002E10B3" w:rsidTr="002618D3">
        <w:trPr>
          <w:trHeight w:val="826"/>
          <w:jc w:val="center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抽样</w:t>
            </w:r>
          </w:p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样品名称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标称生产企业（</w:t>
            </w:r>
            <w:r w:rsidRPr="002E10B3">
              <w:rPr>
                <w:rFonts w:asciiTheme="minorHAnsi" w:eastAsia="黑体" w:hAnsiTheme="minorHAnsi" w:cstheme="minorBidi"/>
                <w:szCs w:val="21"/>
              </w:rPr>
              <w:t>委托方）</w:t>
            </w: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标称生产企业（委托</w:t>
            </w:r>
            <w:r w:rsidRPr="002E10B3">
              <w:rPr>
                <w:rFonts w:asciiTheme="minorHAnsi" w:eastAsia="黑体" w:hAnsiTheme="minorHAnsi" w:cstheme="minorBidi"/>
                <w:szCs w:val="21"/>
              </w:rPr>
              <w:t>方）</w:t>
            </w: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地址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标称实际</w:t>
            </w:r>
            <w:r w:rsidRPr="002E10B3">
              <w:rPr>
                <w:rFonts w:asciiTheme="minorHAnsi" w:eastAsia="黑体" w:hAnsiTheme="minorHAnsi" w:cstheme="minorBidi"/>
                <w:szCs w:val="21"/>
              </w:rPr>
              <w:t>生产企业（受托方）</w:t>
            </w: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标称实际</w:t>
            </w:r>
            <w:r w:rsidRPr="002E10B3">
              <w:rPr>
                <w:rFonts w:asciiTheme="minorHAnsi" w:eastAsia="黑体" w:hAnsiTheme="minorHAnsi" w:cstheme="minorBidi"/>
                <w:szCs w:val="21"/>
              </w:rPr>
              <w:t>生产企业（受托方）</w:t>
            </w: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地址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包装</w:t>
            </w:r>
          </w:p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规格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批号生产日期</w:t>
            </w:r>
            <w:r w:rsidRPr="002E10B3">
              <w:rPr>
                <w:rFonts w:asciiTheme="minorHAnsi" w:eastAsia="黑体" w:hAnsiTheme="minorHAnsi" w:cstheme="minorBidi"/>
                <w:szCs w:val="21"/>
              </w:rPr>
              <w:t>/</w:t>
            </w: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限期使用日期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标称生产许可证号</w:t>
            </w:r>
            <w:r w:rsidRPr="002E10B3">
              <w:rPr>
                <w:rFonts w:asciiTheme="minorHAnsi" w:eastAsia="黑体" w:hAnsiTheme="minorHAnsi" w:cstheme="minorBidi"/>
                <w:szCs w:val="21"/>
              </w:rPr>
              <w:t>/</w:t>
            </w: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卫生许可证号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被采样单位名称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被采样单位地址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抽样</w:t>
            </w:r>
            <w:r w:rsidRPr="002E10B3">
              <w:rPr>
                <w:rFonts w:asciiTheme="minorHAnsi" w:eastAsia="黑体" w:hAnsiTheme="minorHAnsi" w:cstheme="minorBidi"/>
                <w:szCs w:val="21"/>
              </w:rPr>
              <w:t>单位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检验机构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不合格项目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备注</w:t>
            </w:r>
          </w:p>
        </w:tc>
      </w:tr>
      <w:tr w:rsidR="002E10B3" w:rsidRPr="002E10B3" w:rsidTr="002618D3">
        <w:trPr>
          <w:trHeight w:val="480"/>
          <w:jc w:val="center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抽验</w:t>
            </w:r>
          </w:p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项目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  <w:r w:rsidRPr="002E10B3">
              <w:rPr>
                <w:rFonts w:asciiTheme="minorHAnsi" w:eastAsia="黑体" w:hAnsiTheme="minorHAnsi" w:cstheme="minorBidi" w:hint="eastAsia"/>
                <w:szCs w:val="21"/>
              </w:rPr>
              <w:t>限值</w:t>
            </w:r>
          </w:p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="黑体" w:hAnsiTheme="minorHAnsi" w:cstheme="minorBidi"/>
                <w:szCs w:val="21"/>
              </w:rPr>
            </w:pPr>
          </w:p>
        </w:tc>
      </w:tr>
      <w:tr w:rsidR="002E10B3" w:rsidRPr="002E10B3" w:rsidTr="002618D3">
        <w:trPr>
          <w:trHeight w:val="2806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SJD20190005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韩后黑酵母水光净透泡泡精华面膜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韩后化妆品股份有限公司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广州市白云区云城西路888号1708房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广州市馨雨化妆品有限公司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广州市白云区均禾街罗岗村环村西路馨雨工业区8号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25ml/片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XY 097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/限期使用日期：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20221012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粤妆20160074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娇兰佳人店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四川省巴中市恩阳县观音井镇鑫苑街14号现属下八庙镇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巴中市恩阳区市场监督管理局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菌落总数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≤1000CFU/g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  <w:tr w:rsidR="002E10B3" w:rsidRPr="002E10B3" w:rsidTr="00F72CE1">
        <w:trPr>
          <w:trHeight w:val="2676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SJD20150012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珍丽莱珍珠祛痘霜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广州金雪儿化妆品有限公司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广州市白云区均禾街新石路1-8号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20g/盒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20181020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/生产日期：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20181020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/限期使用日期：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20211019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粤妆20160194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宜宾天天康大药房零售连锁有限责任公司长宁城中路店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四川省宜宾市长宁县长宁镇城中路1幢1-3号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宜宾市市场监督管理局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联苯苄唑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不得检出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  <w:tr w:rsidR="002E10B3" w:rsidRPr="002E10B3" w:rsidTr="00F72CE1">
        <w:trPr>
          <w:trHeight w:val="2134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恒雪倩痘清灵祛痘膏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广州市恒束生物科技有限公司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广州市白云区兴泰路2、8、12号天龙广场首层D103号商铺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广州市依恋生物科技有限公司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广州市白云区人和镇民强村民强路27号一楼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25ml/支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0609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/限期使用日期：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20220609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粤妆20160342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小刘化妆品商行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四川省广汉市雒城镇书院街二段72号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德阳市市场监督管理局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氯倍他索丙酸酯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不得检出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  <w:tr w:rsidR="002E10B3" w:rsidRPr="002E10B3" w:rsidTr="002618D3">
        <w:trPr>
          <w:trHeight w:val="2806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SJD20160008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Danis达尼丝染发膏（红色）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广州市恒大精细化工有限公司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广州市白云区均禾街罗岗11社工业区自编9号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95g/盒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Z191228022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/保质期：三年/限期使用日期：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2022/11/27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粤妆20161293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广安市城南顺发美容美发用品商行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四川省广安市广安区广宁路235号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广安市市场监督管理局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  <w:tr w:rsidR="002E10B3" w:rsidRPr="002E10B3" w:rsidTr="00F72CE1">
        <w:trPr>
          <w:trHeight w:val="2392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SJD20150013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Danisi达尼丝染发膏（蓝色）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广州市恒大精细化工有限公司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广州市白云区均禾街罗岗11社工业区自编9号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95g/支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Z2001030149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/限期使用日期：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2023/01/02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粤妆20161293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韩安真（身份证号：33038119841104232）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四川省宜宾市长宁县长宁镇建设路一段118号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宜宾市市场监督管理局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  <w:tr w:rsidR="002E10B3" w:rsidRPr="002E10B3" w:rsidTr="00F72CE1">
        <w:trPr>
          <w:trHeight w:val="2417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SJD20050014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嘉瀛染发膏（棕色）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广州嘉瀛化妆品有限公司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广州市白云区钟落谭金盆村安乐南街自编8号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100ml/支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H6-31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/保质期：三年/限期使用日期：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2022/10/26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粤妆20161518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泸县玉蟾街道沙宣美发店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四川省泸州市泸县玉蟾街道原野市场怡景阳光2号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泸州市市场监督管理局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  <w:tr w:rsidR="002E10B3" w:rsidRPr="002E10B3" w:rsidTr="002618D3">
        <w:trPr>
          <w:trHeight w:val="2806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SJD20200004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妆典染发膏-紫咖色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北京朗星创造教育咨询有限公司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广州妆典美容用品发展有限公司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广州市白云区太和镇永兴工业区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80g/盒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18/01/25/1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/限期使用日期：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2021/01/24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粤妆20170238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资阳市雁江区俏沙龙理发店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资阳市雁江区娇子大道120号万达广场购物中心3033号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资阳市市场监督管理局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  <w:tr w:rsidR="002E10B3" w:rsidRPr="002E10B3" w:rsidTr="00F72CE1">
        <w:trPr>
          <w:trHeight w:val="2109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SJD20200032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盛彩源染发膏（自然黑）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广州市彩运来化妆品有限公司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广州市白云区太和镇田心村二社田心街139号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120ml×2/盒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190319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/限期使用日期：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2022.03.18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粤妆20170199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乐至县意宝隆美容美发用品总汇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资阳市乐至县天池镇西街45号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资阳市市场监督管理局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苯基甲基吡唑啉酮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不得检出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  <w:tr w:rsidR="002E10B3" w:rsidRPr="002E10B3" w:rsidTr="00F72CE1">
        <w:trPr>
          <w:trHeight w:val="1839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SJD20060018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浩鑫染发霜（金铜色）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广州市浩鑫精细化工有限公司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广州市白云区太和镇夏良村七社大塘工业区自编6号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100ml/盒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62/2019/09/25-A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/限期使用日期：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2022/09/24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粤妆20170181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小刘化妆品商行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四川省广汉市雒城镇书院街二段72号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德阳市市场监督管理局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  <w:tr w:rsidR="002E10B3" w:rsidRPr="002E10B3" w:rsidTr="00F72CE1">
        <w:trPr>
          <w:trHeight w:val="2702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SJD20190019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温达美源染发膏（自然黑色）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广州温达精细化工有限公司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广州市白云区龙归夏良村高桥西路自编16号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400ml/盒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WD00000001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/保质期：3年/限期使用日期：2023年01月03日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粤妆20170254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巴中市恩阳区沃玛特超市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四川省巴中市恩阳区义阳大道159号浙商财富中心负一层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巴中市恩阳区市场监督管理局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  <w:tr w:rsidR="002E10B3" w:rsidRPr="002E10B3" w:rsidTr="00F72CE1">
        <w:trPr>
          <w:trHeight w:val="70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SJD20190023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梦佩丝染发膏（黑色）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4066C8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鹤山市邦丽精细化工有限公司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鹤山市龙口镇龙胜道19号之一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100ml/盒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批号：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0180122043</w:t>
            </w: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/限期使用日期：</w:t>
            </w:r>
            <w:r w:rsidRPr="002E10B3">
              <w:rPr>
                <w:rFonts w:asciiTheme="minorHAnsi" w:eastAsiaTheme="minorEastAsia" w:hAnsiTheme="minorHAnsi" w:cstheme="minorBidi"/>
                <w:sz w:val="18"/>
                <w:szCs w:val="18"/>
              </w:rPr>
              <w:t>2021/01/21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粤妆20161759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巴中市恩阳区名剪理发部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四川省巴中市恩阳区文昌阁路74号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巴中市恩阳区市场监督管理局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标签标识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0B3" w:rsidRPr="002E10B3" w:rsidRDefault="002E10B3" w:rsidP="00F72CE1">
            <w:pPr>
              <w:spacing w:line="26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2E10B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</w:p>
        </w:tc>
      </w:tr>
    </w:tbl>
    <w:p w:rsidR="00F72CE1" w:rsidRDefault="00F72CE1" w:rsidP="002E10B3">
      <w:pPr>
        <w:rPr>
          <w:rFonts w:asciiTheme="minorHAnsi" w:eastAsiaTheme="minorEastAsia" w:hAnsiTheme="minorHAnsi" w:cstheme="minorBidi"/>
          <w:szCs w:val="22"/>
        </w:rPr>
        <w:sectPr w:rsidR="00F72CE1" w:rsidSect="00A417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88" w:right="2098" w:bottom="1588" w:left="1588" w:header="709" w:footer="1191" w:gutter="0"/>
          <w:pgNumType w:fmt="numberInDash"/>
          <w:cols w:space="425"/>
          <w:docGrid w:type="lines" w:linePitch="360"/>
        </w:sectPr>
      </w:pPr>
    </w:p>
    <w:p w:rsidR="002E10B3" w:rsidRPr="002E10B3" w:rsidRDefault="002E10B3" w:rsidP="00553EEA">
      <w:pPr>
        <w:rPr>
          <w:rFonts w:asciiTheme="minorHAnsi" w:eastAsiaTheme="minorEastAsia" w:hAnsiTheme="minorHAnsi" w:cstheme="minorBidi"/>
          <w:szCs w:val="22"/>
        </w:rPr>
      </w:pPr>
    </w:p>
    <w:sectPr w:rsidR="002E10B3" w:rsidRPr="002E10B3" w:rsidSect="00977CC0">
      <w:pgSz w:w="11906" w:h="16838"/>
      <w:pgMar w:top="2098" w:right="1588" w:bottom="1588" w:left="1588" w:header="709" w:footer="1191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C4" w:rsidRDefault="00C626C4" w:rsidP="00381C7B">
      <w:r>
        <w:separator/>
      </w:r>
    </w:p>
  </w:endnote>
  <w:endnote w:type="continuationSeparator" w:id="1">
    <w:p w:rsidR="00C626C4" w:rsidRDefault="00C626C4" w:rsidP="0038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88967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72CE1" w:rsidRPr="00F72CE1" w:rsidRDefault="001022F7">
        <w:pPr>
          <w:pStyle w:val="a4"/>
          <w:rPr>
            <w:rFonts w:ascii="宋体" w:eastAsia="宋体" w:hAnsi="宋体"/>
            <w:sz w:val="28"/>
            <w:szCs w:val="28"/>
          </w:rPr>
        </w:pPr>
        <w:r w:rsidRPr="00F72CE1">
          <w:rPr>
            <w:rFonts w:ascii="宋体" w:eastAsia="宋体" w:hAnsi="宋体"/>
            <w:sz w:val="28"/>
            <w:szCs w:val="28"/>
          </w:rPr>
          <w:fldChar w:fldCharType="begin"/>
        </w:r>
        <w:r w:rsidR="00F72CE1" w:rsidRPr="00F72CE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72CE1">
          <w:rPr>
            <w:rFonts w:ascii="宋体" w:eastAsia="宋体" w:hAnsi="宋体"/>
            <w:sz w:val="28"/>
            <w:szCs w:val="28"/>
          </w:rPr>
          <w:fldChar w:fldCharType="separate"/>
        </w:r>
        <w:r w:rsidR="00553EEA" w:rsidRPr="00553EE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53EEA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F72CE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36341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72CE1" w:rsidRPr="00A417FF" w:rsidRDefault="001022F7" w:rsidP="00A417FF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A417FF">
          <w:rPr>
            <w:rFonts w:ascii="宋体" w:eastAsia="宋体" w:hAnsi="宋体"/>
            <w:sz w:val="28"/>
            <w:szCs w:val="28"/>
          </w:rPr>
          <w:fldChar w:fldCharType="begin"/>
        </w:r>
        <w:r w:rsidR="00A417FF" w:rsidRPr="00A417F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417FF">
          <w:rPr>
            <w:rFonts w:ascii="宋体" w:eastAsia="宋体" w:hAnsi="宋体"/>
            <w:sz w:val="28"/>
            <w:szCs w:val="28"/>
          </w:rPr>
          <w:fldChar w:fldCharType="separate"/>
        </w:r>
        <w:r w:rsidR="00553EEA" w:rsidRPr="00553EE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53EEA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417F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EA" w:rsidRDefault="00553E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C4" w:rsidRDefault="00C626C4" w:rsidP="00381C7B">
      <w:r>
        <w:separator/>
      </w:r>
    </w:p>
  </w:footnote>
  <w:footnote w:type="continuationSeparator" w:id="1">
    <w:p w:rsidR="00C626C4" w:rsidRDefault="00C626C4" w:rsidP="00381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EA" w:rsidRDefault="00553E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EA" w:rsidRDefault="00553E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EA" w:rsidRDefault="00553E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431"/>
    <w:rsid w:val="00001CEF"/>
    <w:rsid w:val="0001009F"/>
    <w:rsid w:val="00020AE2"/>
    <w:rsid w:val="00061516"/>
    <w:rsid w:val="00065F05"/>
    <w:rsid w:val="0008483A"/>
    <w:rsid w:val="00090373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022F7"/>
    <w:rsid w:val="00113E4C"/>
    <w:rsid w:val="00130FFB"/>
    <w:rsid w:val="001353EA"/>
    <w:rsid w:val="0014730C"/>
    <w:rsid w:val="00152141"/>
    <w:rsid w:val="00155695"/>
    <w:rsid w:val="00155F61"/>
    <w:rsid w:val="00156BB7"/>
    <w:rsid w:val="001803BC"/>
    <w:rsid w:val="0018138F"/>
    <w:rsid w:val="0018256E"/>
    <w:rsid w:val="001A0826"/>
    <w:rsid w:val="001A3B8B"/>
    <w:rsid w:val="001A4E39"/>
    <w:rsid w:val="001B1BB7"/>
    <w:rsid w:val="001C12C7"/>
    <w:rsid w:val="001E625F"/>
    <w:rsid w:val="001E6C3C"/>
    <w:rsid w:val="001F691E"/>
    <w:rsid w:val="00200616"/>
    <w:rsid w:val="00204E9A"/>
    <w:rsid w:val="00227994"/>
    <w:rsid w:val="00232972"/>
    <w:rsid w:val="00234660"/>
    <w:rsid w:val="00241F03"/>
    <w:rsid w:val="00243B35"/>
    <w:rsid w:val="002479BF"/>
    <w:rsid w:val="00260043"/>
    <w:rsid w:val="00290759"/>
    <w:rsid w:val="002A0D4C"/>
    <w:rsid w:val="002C7044"/>
    <w:rsid w:val="002D0603"/>
    <w:rsid w:val="002D2D4D"/>
    <w:rsid w:val="002E0E86"/>
    <w:rsid w:val="002E10B3"/>
    <w:rsid w:val="0031230E"/>
    <w:rsid w:val="00314913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76165"/>
    <w:rsid w:val="00381C7B"/>
    <w:rsid w:val="00387987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066C8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204E0"/>
    <w:rsid w:val="00534C41"/>
    <w:rsid w:val="0053760F"/>
    <w:rsid w:val="00537FBD"/>
    <w:rsid w:val="005445F5"/>
    <w:rsid w:val="005455B1"/>
    <w:rsid w:val="00552DF2"/>
    <w:rsid w:val="00553EEA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1FD3"/>
    <w:rsid w:val="005B57B7"/>
    <w:rsid w:val="005B7AE0"/>
    <w:rsid w:val="005D4941"/>
    <w:rsid w:val="005E380F"/>
    <w:rsid w:val="005F3728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33B1"/>
    <w:rsid w:val="00737D21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1A1C"/>
    <w:rsid w:val="00805E9A"/>
    <w:rsid w:val="0081022E"/>
    <w:rsid w:val="008140C7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0A61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42B21"/>
    <w:rsid w:val="009547ED"/>
    <w:rsid w:val="009571AA"/>
    <w:rsid w:val="00957D4E"/>
    <w:rsid w:val="00977570"/>
    <w:rsid w:val="00977CC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417FF"/>
    <w:rsid w:val="00A53EB5"/>
    <w:rsid w:val="00A57F6C"/>
    <w:rsid w:val="00A60416"/>
    <w:rsid w:val="00A61C4E"/>
    <w:rsid w:val="00A73F17"/>
    <w:rsid w:val="00A85A4F"/>
    <w:rsid w:val="00A91D0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2313C"/>
    <w:rsid w:val="00B25262"/>
    <w:rsid w:val="00B344CB"/>
    <w:rsid w:val="00B37D2A"/>
    <w:rsid w:val="00B47E52"/>
    <w:rsid w:val="00B6513A"/>
    <w:rsid w:val="00B731A2"/>
    <w:rsid w:val="00BA28AC"/>
    <w:rsid w:val="00BA57AB"/>
    <w:rsid w:val="00BA7111"/>
    <w:rsid w:val="00BB2543"/>
    <w:rsid w:val="00BC4E87"/>
    <w:rsid w:val="00BC545B"/>
    <w:rsid w:val="00BC594D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26C4"/>
    <w:rsid w:val="00C63CE0"/>
    <w:rsid w:val="00C75F42"/>
    <w:rsid w:val="00C83132"/>
    <w:rsid w:val="00C96AD0"/>
    <w:rsid w:val="00CA2260"/>
    <w:rsid w:val="00CA5487"/>
    <w:rsid w:val="00CB21EE"/>
    <w:rsid w:val="00CB30D0"/>
    <w:rsid w:val="00CB4AC5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4BCC"/>
    <w:rsid w:val="00D67008"/>
    <w:rsid w:val="00D818FF"/>
    <w:rsid w:val="00D90A8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57FAF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05DC8"/>
    <w:rsid w:val="00F215D5"/>
    <w:rsid w:val="00F30B55"/>
    <w:rsid w:val="00F3366F"/>
    <w:rsid w:val="00F520C3"/>
    <w:rsid w:val="00F634ED"/>
    <w:rsid w:val="00F709E1"/>
    <w:rsid w:val="00F72CE1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C7B"/>
    <w:rPr>
      <w:sz w:val="18"/>
      <w:szCs w:val="18"/>
    </w:rPr>
  </w:style>
  <w:style w:type="table" w:customStyle="1" w:styleId="2">
    <w:name w:val="网格型2"/>
    <w:basedOn w:val="a1"/>
    <w:uiPriority w:val="59"/>
    <w:rsid w:val="005F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33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rsid w:val="00942B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417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17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349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Windows 用户</cp:lastModifiedBy>
  <cp:revision>6</cp:revision>
  <cp:lastPrinted>2020-12-31T06:08:00Z</cp:lastPrinted>
  <dcterms:created xsi:type="dcterms:W3CDTF">2020-12-31T03:40:00Z</dcterms:created>
  <dcterms:modified xsi:type="dcterms:W3CDTF">2020-12-31T07:06:00Z</dcterms:modified>
</cp:coreProperties>
</file>